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5C0CE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4A578953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50FE8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广汉弘源建设发展有限公司：</w:t>
      </w:r>
    </w:p>
    <w:p w14:paraId="44643E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关于“建筑垃圾、建筑固废物处置配套开挖装车服务商采购”项目，结合本次采购物品的参数及服务要求，根据我公司测算，报价如下：</w:t>
      </w:r>
    </w:p>
    <w:p w14:paraId="1D35198E">
      <w:pPr>
        <w:pStyle w:val="2"/>
        <w:numPr>
          <w:ilvl w:val="0"/>
          <w:numId w:val="0"/>
        </w:numPr>
        <w:ind w:right="-615" w:rightChars="-293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1. 开挖机械装车</w:t>
      </w:r>
    </w:p>
    <w:tbl>
      <w:tblPr>
        <w:tblStyle w:val="7"/>
        <w:tblW w:w="88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7"/>
        <w:gridCol w:w="4621"/>
      </w:tblGrid>
      <w:tr w14:paraId="2E848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4267" w:type="dxa"/>
            <w:noWrap w:val="0"/>
            <w:vAlign w:val="top"/>
          </w:tcPr>
          <w:p w14:paraId="494A0E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物料名称</w:t>
            </w:r>
          </w:p>
        </w:tc>
        <w:tc>
          <w:tcPr>
            <w:tcW w:w="4621" w:type="dxa"/>
            <w:noWrap w:val="0"/>
            <w:vAlign w:val="top"/>
          </w:tcPr>
          <w:p w14:paraId="25A5D2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252" w:rightChars="12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服务单位报价（元/m³）</w:t>
            </w:r>
          </w:p>
        </w:tc>
      </w:tr>
      <w:tr w14:paraId="77BA5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7" w:type="dxa"/>
            <w:noWrap w:val="0"/>
            <w:vAlign w:val="top"/>
          </w:tcPr>
          <w:p w14:paraId="3A68F8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土方</w:t>
            </w:r>
          </w:p>
        </w:tc>
        <w:tc>
          <w:tcPr>
            <w:tcW w:w="4621" w:type="dxa"/>
            <w:noWrap w:val="0"/>
            <w:vAlign w:val="top"/>
          </w:tcPr>
          <w:p w14:paraId="27F56D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5444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7" w:type="dxa"/>
            <w:noWrap w:val="0"/>
            <w:vAlign w:val="top"/>
          </w:tcPr>
          <w:p w14:paraId="470BB5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连砂石、建筑垃圾、泥夹石</w:t>
            </w:r>
          </w:p>
        </w:tc>
        <w:tc>
          <w:tcPr>
            <w:tcW w:w="4621" w:type="dxa"/>
            <w:noWrap w:val="0"/>
            <w:vAlign w:val="top"/>
          </w:tcPr>
          <w:p w14:paraId="00C3CE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2F7296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3C9C6F2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其他零星机械（非配套开挖装车服务）</w:t>
      </w:r>
    </w:p>
    <w:p w14:paraId="7D3A26B0">
      <w:pPr>
        <w:pStyle w:val="2"/>
        <w:rPr>
          <w:rFonts w:hint="default"/>
          <w:lang w:val="en-US" w:eastAsia="zh-CN"/>
        </w:rPr>
      </w:pPr>
    </w:p>
    <w:tbl>
      <w:tblPr>
        <w:tblStyle w:val="7"/>
        <w:tblW w:w="88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3328"/>
        <w:gridCol w:w="2792"/>
      </w:tblGrid>
      <w:tr w14:paraId="7A03A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768" w:type="dxa"/>
            <w:noWrap w:val="0"/>
            <w:vAlign w:val="center"/>
          </w:tcPr>
          <w:p w14:paraId="11C8940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名称</w:t>
            </w:r>
          </w:p>
        </w:tc>
        <w:tc>
          <w:tcPr>
            <w:tcW w:w="3328" w:type="dxa"/>
            <w:noWrap w:val="0"/>
            <w:vAlign w:val="center"/>
          </w:tcPr>
          <w:p w14:paraId="282DBC8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型号</w:t>
            </w:r>
          </w:p>
        </w:tc>
        <w:tc>
          <w:tcPr>
            <w:tcW w:w="2792" w:type="dxa"/>
            <w:noWrap w:val="0"/>
            <w:vAlign w:val="top"/>
          </w:tcPr>
          <w:p w14:paraId="1CB42F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服务单位报价（元/小时）</w:t>
            </w:r>
          </w:p>
        </w:tc>
      </w:tr>
      <w:tr w14:paraId="01F7A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768" w:type="dxa"/>
            <w:noWrap w:val="0"/>
            <w:vAlign w:val="center"/>
          </w:tcPr>
          <w:p w14:paraId="6F15F1D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装载机</w:t>
            </w:r>
          </w:p>
        </w:tc>
        <w:tc>
          <w:tcPr>
            <w:tcW w:w="3328" w:type="dxa"/>
            <w:noWrap w:val="0"/>
            <w:vAlign w:val="center"/>
          </w:tcPr>
          <w:p w14:paraId="17EF898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30</w:t>
            </w:r>
          </w:p>
        </w:tc>
        <w:tc>
          <w:tcPr>
            <w:tcW w:w="2792" w:type="dxa"/>
            <w:noWrap w:val="0"/>
            <w:vAlign w:val="top"/>
          </w:tcPr>
          <w:p w14:paraId="79101CF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510F6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 w14:paraId="62EA00A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装载机</w:t>
            </w:r>
          </w:p>
        </w:tc>
        <w:tc>
          <w:tcPr>
            <w:tcW w:w="3328" w:type="dxa"/>
            <w:noWrap w:val="0"/>
            <w:vAlign w:val="top"/>
          </w:tcPr>
          <w:p w14:paraId="1FD12DC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50</w:t>
            </w:r>
          </w:p>
        </w:tc>
        <w:tc>
          <w:tcPr>
            <w:tcW w:w="2792" w:type="dxa"/>
            <w:noWrap w:val="0"/>
            <w:vAlign w:val="top"/>
          </w:tcPr>
          <w:p w14:paraId="67A3BBF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694CC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7C1658A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00A7D3F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60</w:t>
            </w:r>
          </w:p>
        </w:tc>
        <w:tc>
          <w:tcPr>
            <w:tcW w:w="2792" w:type="dxa"/>
            <w:noWrap w:val="0"/>
            <w:vAlign w:val="top"/>
          </w:tcPr>
          <w:p w14:paraId="116D6A0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083C6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47C7C01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6186D95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160</w:t>
            </w:r>
          </w:p>
        </w:tc>
        <w:tc>
          <w:tcPr>
            <w:tcW w:w="2792" w:type="dxa"/>
            <w:noWrap w:val="0"/>
            <w:vAlign w:val="top"/>
          </w:tcPr>
          <w:p w14:paraId="6E615FA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743B3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3DAD16F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4E25B37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240</w:t>
            </w:r>
          </w:p>
        </w:tc>
        <w:tc>
          <w:tcPr>
            <w:tcW w:w="2792" w:type="dxa"/>
            <w:noWrap w:val="0"/>
            <w:vAlign w:val="top"/>
          </w:tcPr>
          <w:p w14:paraId="700003B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0F75A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612DDF8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79F60C1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260（带破碎锤头）</w:t>
            </w:r>
          </w:p>
        </w:tc>
        <w:tc>
          <w:tcPr>
            <w:tcW w:w="2792" w:type="dxa"/>
            <w:noWrap w:val="0"/>
            <w:vAlign w:val="top"/>
          </w:tcPr>
          <w:p w14:paraId="12F6B3C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3301E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1A758B2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3E92437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300</w:t>
            </w:r>
          </w:p>
        </w:tc>
        <w:tc>
          <w:tcPr>
            <w:tcW w:w="2792" w:type="dxa"/>
            <w:noWrap w:val="0"/>
            <w:vAlign w:val="top"/>
          </w:tcPr>
          <w:p w14:paraId="0E6EE8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1E4F5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169893B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62F668F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320</w:t>
            </w:r>
          </w:p>
        </w:tc>
        <w:tc>
          <w:tcPr>
            <w:tcW w:w="2792" w:type="dxa"/>
            <w:noWrap w:val="0"/>
            <w:vAlign w:val="top"/>
          </w:tcPr>
          <w:p w14:paraId="58C219C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78284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13D720A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128AD5F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350</w:t>
            </w:r>
          </w:p>
        </w:tc>
        <w:tc>
          <w:tcPr>
            <w:tcW w:w="2792" w:type="dxa"/>
            <w:noWrap w:val="0"/>
            <w:vAlign w:val="top"/>
          </w:tcPr>
          <w:p w14:paraId="4AEBF47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6E5F3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437AF46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70FFE45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360</w:t>
            </w:r>
          </w:p>
        </w:tc>
        <w:tc>
          <w:tcPr>
            <w:tcW w:w="2792" w:type="dxa"/>
            <w:noWrap w:val="0"/>
            <w:vAlign w:val="top"/>
          </w:tcPr>
          <w:p w14:paraId="229546C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05185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0CC29C6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32112FE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400</w:t>
            </w:r>
          </w:p>
        </w:tc>
        <w:tc>
          <w:tcPr>
            <w:tcW w:w="2792" w:type="dxa"/>
            <w:noWrap w:val="0"/>
            <w:vAlign w:val="top"/>
          </w:tcPr>
          <w:p w14:paraId="2F6ED62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43280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23916AD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5E3E647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420</w:t>
            </w:r>
          </w:p>
        </w:tc>
        <w:tc>
          <w:tcPr>
            <w:tcW w:w="2792" w:type="dxa"/>
            <w:noWrap w:val="0"/>
            <w:vAlign w:val="top"/>
          </w:tcPr>
          <w:p w14:paraId="18221EE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3FB34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764C129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推土机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739B798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160</w:t>
            </w:r>
          </w:p>
        </w:tc>
        <w:tc>
          <w:tcPr>
            <w:tcW w:w="2792" w:type="dxa"/>
            <w:noWrap w:val="0"/>
            <w:vAlign w:val="top"/>
          </w:tcPr>
          <w:p w14:paraId="29C2D3D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20B71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1328A3F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推土机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28EEE1F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220</w:t>
            </w:r>
          </w:p>
        </w:tc>
        <w:tc>
          <w:tcPr>
            <w:tcW w:w="2792" w:type="dxa"/>
            <w:noWrap w:val="0"/>
            <w:vAlign w:val="top"/>
          </w:tcPr>
          <w:p w14:paraId="1180CD0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2A4C2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shd w:val="clear" w:color="auto" w:fill="auto"/>
            <w:noWrap w:val="0"/>
            <w:vAlign w:val="top"/>
          </w:tcPr>
          <w:p w14:paraId="1614EFF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压路机</w:t>
            </w:r>
          </w:p>
        </w:tc>
        <w:tc>
          <w:tcPr>
            <w:tcW w:w="3328" w:type="dxa"/>
            <w:shd w:val="clear" w:color="auto" w:fill="auto"/>
            <w:noWrap w:val="0"/>
            <w:vAlign w:val="top"/>
          </w:tcPr>
          <w:p w14:paraId="2102AD0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22吨</w:t>
            </w:r>
          </w:p>
        </w:tc>
        <w:tc>
          <w:tcPr>
            <w:tcW w:w="2792" w:type="dxa"/>
            <w:noWrap w:val="0"/>
            <w:vAlign w:val="top"/>
          </w:tcPr>
          <w:p w14:paraId="1CDC55C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 w14:paraId="76491E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6F1C13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其他服务（配套开挖劳务服务）</w:t>
      </w:r>
    </w:p>
    <w:p w14:paraId="6F50273B">
      <w:pPr>
        <w:pStyle w:val="2"/>
        <w:rPr>
          <w:rFonts w:hint="default"/>
          <w:lang w:val="en-US" w:eastAsia="zh-CN"/>
        </w:rPr>
      </w:pPr>
    </w:p>
    <w:tbl>
      <w:tblPr>
        <w:tblStyle w:val="7"/>
        <w:tblW w:w="89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6"/>
        <w:gridCol w:w="4810"/>
      </w:tblGrid>
      <w:tr w14:paraId="2AFFF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6" w:type="dxa"/>
            <w:noWrap w:val="0"/>
            <w:vAlign w:val="top"/>
          </w:tcPr>
          <w:p w14:paraId="0DB202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工种</w:t>
            </w:r>
          </w:p>
        </w:tc>
        <w:tc>
          <w:tcPr>
            <w:tcW w:w="4810" w:type="dxa"/>
            <w:noWrap w:val="0"/>
            <w:vAlign w:val="top"/>
          </w:tcPr>
          <w:p w14:paraId="7631A0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服务单位报价</w:t>
            </w:r>
          </w:p>
        </w:tc>
      </w:tr>
      <w:tr w14:paraId="5B049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6" w:type="dxa"/>
            <w:noWrap w:val="0"/>
            <w:vAlign w:val="top"/>
          </w:tcPr>
          <w:p w14:paraId="4CA1F5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配套开挖降水服务工</w:t>
            </w:r>
          </w:p>
        </w:tc>
        <w:tc>
          <w:tcPr>
            <w:tcW w:w="4810" w:type="dxa"/>
            <w:noWrap w:val="0"/>
            <w:vAlign w:val="top"/>
          </w:tcPr>
          <w:p w14:paraId="2CFEA2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（24h/天）</w:t>
            </w:r>
          </w:p>
        </w:tc>
      </w:tr>
      <w:tr w14:paraId="70559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6" w:type="dxa"/>
            <w:noWrap w:val="0"/>
            <w:vAlign w:val="top"/>
          </w:tcPr>
          <w:p w14:paraId="3B9435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技术工（电工、钳工、机修工等）</w:t>
            </w:r>
          </w:p>
        </w:tc>
        <w:tc>
          <w:tcPr>
            <w:tcW w:w="4810" w:type="dxa"/>
            <w:noWrap w:val="0"/>
            <w:vAlign w:val="top"/>
          </w:tcPr>
          <w:p w14:paraId="2F5809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（8h/天）</w:t>
            </w:r>
          </w:p>
        </w:tc>
      </w:tr>
      <w:tr w14:paraId="43772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4096" w:type="dxa"/>
            <w:noWrap w:val="0"/>
            <w:vAlign w:val="top"/>
          </w:tcPr>
          <w:p w14:paraId="413175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普工（防尘网覆盖等）</w:t>
            </w:r>
          </w:p>
        </w:tc>
        <w:tc>
          <w:tcPr>
            <w:tcW w:w="4810" w:type="dxa"/>
            <w:noWrap w:val="0"/>
            <w:vAlign w:val="top"/>
          </w:tcPr>
          <w:p w14:paraId="623B06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（8h/台班）</w:t>
            </w:r>
          </w:p>
        </w:tc>
      </w:tr>
      <w:tr w14:paraId="4AAB7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906" w:type="dxa"/>
            <w:gridSpan w:val="2"/>
            <w:noWrap w:val="0"/>
            <w:vAlign w:val="top"/>
          </w:tcPr>
          <w:p w14:paraId="1AACC9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注：技术工种须具有相关专业合法、合规证件，持证上岗。</w:t>
            </w:r>
          </w:p>
        </w:tc>
      </w:tr>
    </w:tbl>
    <w:p w14:paraId="65DD46AB">
      <w:pPr>
        <w:pStyle w:val="3"/>
        <w:ind w:left="0" w:leftChars="0" w:firstLine="0" w:firstLineChars="0"/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</w:pPr>
    </w:p>
    <w:p w14:paraId="4A7CDF76">
      <w:pPr>
        <w:pStyle w:val="3"/>
        <w:ind w:left="0" w:leftChars="0" w:firstLine="0" w:firstLineChars="0"/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  <w:t>报价有效期：</w:t>
      </w:r>
    </w:p>
    <w:p w14:paraId="5F41CE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报价要求：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报价含税。</w:t>
      </w:r>
    </w:p>
    <w:p w14:paraId="34BD81E3">
      <w:pPr>
        <w:rPr>
          <w:rFonts w:hint="eastAsia"/>
          <w:lang w:val="en-US" w:eastAsia="zh-CN"/>
        </w:rPr>
      </w:pPr>
      <w:bookmarkStart w:id="0" w:name="_GoBack"/>
      <w:bookmarkEnd w:id="0"/>
    </w:p>
    <w:p w14:paraId="2609C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0C63823D"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联系人：</w:t>
      </w:r>
    </w:p>
    <w:p w14:paraId="630CC0B3"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联系电话       </w:t>
      </w:r>
    </w:p>
    <w:p w14:paraId="108D0955">
      <w:pPr>
        <w:ind w:firstLine="6400" w:firstLineChars="2000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年   月   日</w:t>
      </w:r>
    </w:p>
    <w:p w14:paraId="58B4F43E"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1D247BB5">
      <w:pPr>
        <w:numPr>
          <w:ilvl w:val="0"/>
          <w:numId w:val="0"/>
        </w:numPr>
        <w:spacing w:line="57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65331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-114300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A707AA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don/n1AAAAAgBAAAPAAAAAAAAAAEAIAAAACIAAABkcnMvZG93bnJldi54bWxQSwEC&#10;FAAUAAAACACHTuJAa4X5+z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A707AA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702EBF"/>
    <w:multiLevelType w:val="singleLevel"/>
    <w:tmpl w:val="2A702EB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2DC94730"/>
    <w:rsid w:val="0423180A"/>
    <w:rsid w:val="087B6B4C"/>
    <w:rsid w:val="09BB678F"/>
    <w:rsid w:val="0DD05374"/>
    <w:rsid w:val="0E475C29"/>
    <w:rsid w:val="0E916375"/>
    <w:rsid w:val="0FD16C1E"/>
    <w:rsid w:val="1376180B"/>
    <w:rsid w:val="198A6011"/>
    <w:rsid w:val="1B320B62"/>
    <w:rsid w:val="232C73AD"/>
    <w:rsid w:val="26E51C9C"/>
    <w:rsid w:val="28100029"/>
    <w:rsid w:val="2B593A95"/>
    <w:rsid w:val="2DC94730"/>
    <w:rsid w:val="30D64BAF"/>
    <w:rsid w:val="37B22952"/>
    <w:rsid w:val="3A5E08D4"/>
    <w:rsid w:val="3A8934E2"/>
    <w:rsid w:val="3B8B010B"/>
    <w:rsid w:val="3EB44E97"/>
    <w:rsid w:val="461C09C2"/>
    <w:rsid w:val="533835CF"/>
    <w:rsid w:val="53BA4E48"/>
    <w:rsid w:val="577A0DE2"/>
    <w:rsid w:val="6A8F20E5"/>
    <w:rsid w:val="6C9658F3"/>
    <w:rsid w:val="702B456C"/>
    <w:rsid w:val="72D7291B"/>
    <w:rsid w:val="794F4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3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349</Words>
  <Characters>429</Characters>
  <Lines>0</Lines>
  <Paragraphs>0</Paragraphs>
  <TotalTime>2</TotalTime>
  <ScaleCrop>false</ScaleCrop>
  <LinksUpToDate>false</LinksUpToDate>
  <CharactersWithSpaces>498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2022-04-13T07:20:00Z</dcterms:created>
  <dc:creator>王</dc:creator>
  <cp:lastModifiedBy>王天赐</cp:lastModifiedBy>
  <cp:lastPrinted>2024-05-15T08:25:00Z</cp:lastPrinted>
  <dcterms:modified xsi:type="dcterms:W3CDTF">2025-06-18T01:08:46Z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272F111B647C47BDA944ABB4D88E1BBB</vt:lpwstr>
  </property>
  <property fmtid="{D5CDD505-2E9C-101B-9397-08002B2CF9AE}" pid="4" name="KSOTemplateDocerSaveRecord">
    <vt:lpwstr>eyJoZGlkIjoiOWViYWExN2Y2Yjg0MzliMTA5MTZlYzAxMTZkZmJkZGMiLCJ1c2VySWQiOiIyNjU3MjEyNzEifQ==</vt:lpwstr>
  </property>
</Properties>
</file>